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5F5E" w:rsidRDefault="007A455D" w:rsidP="007A455D">
      <w:pPr>
        <w:pStyle w:val="Title"/>
        <w:rPr>
          <w:lang w:val="en-US"/>
        </w:rPr>
      </w:pPr>
      <w:r>
        <w:rPr>
          <w:lang w:val="en-US"/>
        </w:rPr>
        <w:t xml:space="preserve">CIRCLES. </w:t>
      </w:r>
    </w:p>
    <w:p w:rsidR="007A455D" w:rsidRDefault="007A455D" w:rsidP="007A45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Two chords AB and AC of a circle are equal. Prove that the </w:t>
      </w:r>
      <w:proofErr w:type="spellStart"/>
      <w:r>
        <w:rPr>
          <w:rFonts w:ascii="Times New Roman" w:hAnsi="Times New Roman" w:cs="Times New Roman"/>
          <w:sz w:val="28"/>
          <w:lang w:val="en-US"/>
        </w:rPr>
        <w:t>centre</w:t>
      </w:r>
      <w:proofErr w:type="spellEnd"/>
      <w:r>
        <w:rPr>
          <w:rFonts w:ascii="Times New Roman" w:hAnsi="Times New Roman" w:cs="Times New Roman"/>
          <w:sz w:val="28"/>
          <w:lang w:val="en-US"/>
        </w:rPr>
        <w:t xml:space="preserve"> on the circle lies of the angle bisector of &lt;BAC.</w:t>
      </w:r>
    </w:p>
    <w:p w:rsidR="007A455D" w:rsidRDefault="007A455D" w:rsidP="007A45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In a circle of radius 5cm, AB and AC are two chords such that AB=AC=6cm. Find the length of the chord BC.</w:t>
      </w:r>
    </w:p>
    <w:p w:rsidR="007A455D" w:rsidRDefault="007A455D" w:rsidP="007A45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Two circles of radii 5cm and 3cm intersect at two points and the distance between their center is 4cm. Find the length of the common chord. </w:t>
      </w:r>
    </w:p>
    <w:p w:rsidR="007A455D" w:rsidRDefault="007A455D" w:rsidP="007A45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OD is perpendicular drawn from the center O to a chord AB. If BC is a diameter, show that AC=2DO.</w:t>
      </w:r>
    </w:p>
    <w:p w:rsidR="007A455D" w:rsidRDefault="007A455D" w:rsidP="007A45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In a circle with </w:t>
      </w:r>
      <w:proofErr w:type="spellStart"/>
      <w:r>
        <w:rPr>
          <w:rFonts w:ascii="Times New Roman" w:hAnsi="Times New Roman" w:cs="Times New Roman"/>
          <w:sz w:val="28"/>
          <w:lang w:val="en-US"/>
        </w:rPr>
        <w:t>centre</w:t>
      </w:r>
      <w:proofErr w:type="spellEnd"/>
      <w:r>
        <w:rPr>
          <w:rFonts w:ascii="Times New Roman" w:hAnsi="Times New Roman" w:cs="Times New Roman"/>
          <w:sz w:val="28"/>
          <w:lang w:val="en-US"/>
        </w:rPr>
        <w:t xml:space="preserve"> O, chord AB and CD intersect inside of the circumference at E. Prove that &lt;AOC + &lt;BOD = 2&lt;AEC. </w:t>
      </w:r>
    </w:p>
    <w:p w:rsidR="007A455D" w:rsidRDefault="007A455D" w:rsidP="007A45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>The quadrilateral formed by angle bisectors of a cyclic quadrilateral is also cyclic.</w:t>
      </w:r>
    </w:p>
    <w:p w:rsidR="007A455D" w:rsidRDefault="007A455D" w:rsidP="007A45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Prove that diameter subtends right angle on the circle. </w:t>
      </w:r>
    </w:p>
    <w:p w:rsidR="007A455D" w:rsidRPr="007A455D" w:rsidRDefault="007A455D" w:rsidP="007A455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en-US"/>
        </w:rPr>
        <w:t xml:space="preserve">The bisector of &lt;B of an isosceles triangle with AB=AC meets the circumcircle of </w:t>
      </w:r>
      <w:r>
        <w:rPr>
          <w:rFonts w:ascii="Times New Roman" w:hAnsi="Times New Roman" w:cs="Times New Roman"/>
          <w:sz w:val="28"/>
          <w:lang w:val="en-US"/>
        </w:rPr>
        <w:sym w:font="Symbol" w:char="F044"/>
      </w:r>
      <w:r>
        <w:rPr>
          <w:rFonts w:ascii="Times New Roman" w:hAnsi="Times New Roman" w:cs="Times New Roman"/>
          <w:sz w:val="28"/>
          <w:lang w:val="en-US"/>
        </w:rPr>
        <w:t xml:space="preserve">ABC at P. If AP and BC produced meet at Q, prove that CQ=CA. </w:t>
      </w:r>
      <w:bookmarkStart w:id="0" w:name="_GoBack"/>
      <w:bookmarkEnd w:id="0"/>
    </w:p>
    <w:sectPr w:rsidR="007A455D" w:rsidRPr="007A455D" w:rsidSect="007A455D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86D8F"/>
    <w:multiLevelType w:val="hybridMultilevel"/>
    <w:tmpl w:val="AC14132E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55D"/>
    <w:rsid w:val="00302FB1"/>
    <w:rsid w:val="00655F5E"/>
    <w:rsid w:val="007A455D"/>
    <w:rsid w:val="00BD4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CF0539"/>
  <w15:chartTrackingRefBased/>
  <w15:docId w15:val="{7CA0D93D-2FC2-1849-A03D-CCE402A7E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A455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45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A45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1</cp:revision>
  <dcterms:created xsi:type="dcterms:W3CDTF">2018-12-22T07:32:00Z</dcterms:created>
  <dcterms:modified xsi:type="dcterms:W3CDTF">2018-12-22T07:41:00Z</dcterms:modified>
</cp:coreProperties>
</file>