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117" w:rsidRDefault="00833117" w:rsidP="00833117">
      <w:pPr>
        <w:pStyle w:val="NormalWeb"/>
        <w:spacing w:before="0" w:beforeAutospacing="0" w:afterAutospacing="0"/>
        <w:jc w:val="center"/>
        <w:rPr>
          <w:b/>
          <w:color w:val="1F497D" w:themeColor="text2"/>
          <w:sz w:val="40"/>
          <w:u w:val="single"/>
        </w:rPr>
      </w:pPr>
      <w:r w:rsidRPr="00833117">
        <w:rPr>
          <w:b/>
          <w:color w:val="1F497D" w:themeColor="text2"/>
          <w:sz w:val="40"/>
          <w:u w:val="single"/>
        </w:rPr>
        <w:t>Trigonometry X NCERT</w:t>
      </w:r>
    </w:p>
    <w:p w:rsidR="00833117" w:rsidRPr="00833117" w:rsidRDefault="00833117" w:rsidP="00833117">
      <w:pPr>
        <w:pStyle w:val="NormalWeb"/>
        <w:spacing w:before="0" w:beforeAutospacing="0" w:afterAutospacing="0"/>
        <w:rPr>
          <w:b/>
          <w:color w:val="1F497D" w:themeColor="text2"/>
          <w:sz w:val="40"/>
          <w:u w:val="single"/>
        </w:rPr>
      </w:pPr>
    </w:p>
    <w:p w:rsid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t>Given</w:t>
      </w:r>
      <w:r w:rsidRPr="00833117">
        <w:t xml:space="preserve"> Tan</w:t>
      </w:r>
      <w:r>
        <w:t xml:space="preserve"> </w:t>
      </w:r>
      <w:r w:rsidRPr="00833117">
        <w:t>A</w:t>
      </w:r>
      <w:proofErr w:type="gramStart"/>
      <w:r w:rsidRPr="00833117">
        <w:t xml:space="preserve">= </w:t>
      </w:r>
      <m:oMath>
        <w:proofErr w:type="gramEnd"/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833117">
        <w:t>, fi</w:t>
      </w:r>
      <w:r>
        <w:t xml:space="preserve">nd the other </w:t>
      </w:r>
      <w:proofErr w:type="spellStart"/>
      <w:r>
        <w:t>trigometric</w:t>
      </w:r>
      <w:proofErr w:type="spellEnd"/>
      <w:r>
        <w:t xml:space="preserve"> ratio?</w:t>
      </w:r>
    </w:p>
    <w:p w:rsid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If </w:t>
      </w:r>
      <w:r>
        <w:rPr>
          <w:noProof/>
        </w:rPr>
      </w:r>
      <w:r>
        <w:pict>
          <v:group id="_x0000_s1029" style="width:8.85pt;height:12.6pt;mso-position-horizontal-relative:char;mso-position-vertical-relative:line" coordorigin="2052,7464" coordsize="396,40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2052;top:7464;width:324;height:408;flip:x" o:connectortype="straight"/>
            <v:shape id="_x0000_s1031" type="#_x0000_t32" style="position:absolute;left:2052;top:7872;width:396;height:0" o:connectortype="straight"/>
            <w10:wrap type="none"/>
            <w10:anchorlock/>
          </v:group>
        </w:pict>
      </w:r>
      <w:r>
        <w:t xml:space="preserve"> </w:t>
      </w:r>
      <w:r w:rsidRPr="00833117">
        <w:t xml:space="preserve">B and </w:t>
      </w:r>
      <w:r>
        <w:rPr>
          <w:noProof/>
        </w:rPr>
      </w:r>
      <w:r>
        <w:pict>
          <v:group id="_x0000_s1032" style="width:8.85pt;height:12.6pt;mso-position-horizontal-relative:char;mso-position-vertical-relative:line" coordorigin="2052,7464" coordsize="396,408">
            <v:shape id="_x0000_s1033" type="#_x0000_t32" style="position:absolute;left:2052;top:7464;width:324;height:408;flip:x" o:connectortype="straight"/>
            <v:shape id="_x0000_s1034" type="#_x0000_t32" style="position:absolute;left:2052;top:7872;width:396;height:0" o:connectortype="straight"/>
            <w10:wrap type="none"/>
            <w10:anchorlock/>
          </v:group>
        </w:pict>
      </w:r>
      <w:r>
        <w:t>Q</w:t>
      </w:r>
      <w:r w:rsidRPr="00833117">
        <w:t xml:space="preserve"> are acute angles such that </w:t>
      </w:r>
      <w:r>
        <w:t>S</w:t>
      </w:r>
      <w:r w:rsidRPr="00833117">
        <w:t>in</w:t>
      </w:r>
      <w:r>
        <w:t xml:space="preserve"> </w:t>
      </w:r>
      <w:r w:rsidRPr="00833117">
        <w:t>B = Sin</w:t>
      </w:r>
      <w:r>
        <w:t xml:space="preserve"> Q </w:t>
      </w:r>
      <w:r w:rsidRPr="00833117">
        <w:t xml:space="preserve">then prove that </w:t>
      </w:r>
      <w:r>
        <w:rPr>
          <w:noProof/>
        </w:rPr>
      </w:r>
      <w:r>
        <w:pict>
          <v:group id="_x0000_s1035" style="width:8.85pt;height:12.6pt;mso-position-horizontal-relative:char;mso-position-vertical-relative:line" coordorigin="2052,7464" coordsize="396,408">
            <v:shape id="_x0000_s1036" type="#_x0000_t32" style="position:absolute;left:2052;top:7464;width:324;height:408;flip:x" o:connectortype="straight"/>
            <v:shape id="_x0000_s1037" type="#_x0000_t32" style="position:absolute;left:2052;top:7872;width:396;height:0" o:connectortype="straight"/>
            <w10:wrap type="none"/>
            <w10:anchorlock/>
          </v:group>
        </w:pict>
      </w:r>
      <w:r w:rsidRPr="00833117">
        <w:t>B=</w:t>
      </w:r>
      <w:r>
        <w:rPr>
          <w:noProof/>
        </w:rPr>
      </w:r>
      <w:r>
        <w:pict>
          <v:group id="_x0000_s1038" style="width:8.85pt;height:12.6pt;mso-position-horizontal-relative:char;mso-position-vertical-relative:line" coordorigin="2052,7464" coordsize="396,408">
            <v:shape id="_x0000_s1039" type="#_x0000_t32" style="position:absolute;left:2052;top:7464;width:324;height:408;flip:x" o:connectortype="straight"/>
            <v:shape id="_x0000_s1040" type="#_x0000_t32" style="position:absolute;left:2052;top:7872;width:396;height:0" o:connectortype="straight"/>
            <w10:wrap type="none"/>
            <w10:anchorlock/>
          </v:group>
        </w:pict>
      </w:r>
      <w:r w:rsidRPr="00833117">
        <w:t xml:space="preserve">Q. </w:t>
      </w:r>
    </w:p>
    <w:p w:rsid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In </w:t>
      </w:r>
      <w:r>
        <w:rPr>
          <w:noProof/>
        </w:rPr>
      </w: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42" type="#_x0000_t5" style="width:13.5pt;height:10.9pt;mso-position-horizontal-relative:char;mso-position-vertical-relative:line">
            <w10:wrap type="none"/>
            <w10:anchorlock/>
          </v:shape>
        </w:pict>
      </w:r>
      <w:r w:rsidRPr="00833117">
        <w:t xml:space="preserve"> OPA, right-angled at P, op = 7</w:t>
      </w:r>
      <w:r>
        <w:t>cm</w:t>
      </w:r>
      <w:r w:rsidRPr="00833117">
        <w:t xml:space="preserve"> and OQ-PQ = 1 </w:t>
      </w:r>
      <w:r>
        <w:t>cm</w:t>
      </w:r>
      <w:r w:rsidRPr="00833117">
        <w:t>.</w:t>
      </w:r>
      <w:r>
        <w:t xml:space="preserve"> </w:t>
      </w:r>
      <w:r w:rsidRPr="00833117">
        <w:t>Determine the value of Sin Q</w:t>
      </w:r>
      <w:r>
        <w:t xml:space="preserve"> </w:t>
      </w:r>
      <w:r w:rsidRPr="00833117">
        <w:t xml:space="preserve">and </w:t>
      </w:r>
      <w:r w:rsidR="00556CC4">
        <w:t>C</w:t>
      </w:r>
      <w:r w:rsidRPr="00833117">
        <w:t>os</w:t>
      </w:r>
      <w:r w:rsidR="00556CC4">
        <w:t xml:space="preserve"> Q</w:t>
      </w:r>
      <w:r w:rsidRPr="00833117">
        <w:t xml:space="preserve">. </w:t>
      </w:r>
    </w:p>
    <w:p w:rsidR="00833117" w:rsidRP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If Sin 3A = Cos (A-26°), where 3A is an acute angle, </w:t>
      </w:r>
      <w:r w:rsidR="00556CC4">
        <w:t>find</w:t>
      </w:r>
      <w:r>
        <w:t xml:space="preserve"> </w:t>
      </w:r>
      <w:r w:rsidRPr="00833117">
        <w:rPr>
          <w:iCs/>
        </w:rPr>
        <w:t>the value of A</w:t>
      </w:r>
      <w:r w:rsidR="00556CC4">
        <w:rPr>
          <w:iCs/>
        </w:rPr>
        <w:t>.</w:t>
      </w:r>
      <w:r w:rsidRPr="00833117">
        <w:rPr>
          <w:iCs/>
        </w:rPr>
        <w:t xml:space="preserve"> </w:t>
      </w:r>
    </w:p>
    <w:p w:rsid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rPr>
          <w:iCs/>
        </w:rPr>
        <w:t>If A, B and case interior angles of a tri</w:t>
      </w:r>
      <w:r w:rsidR="00556CC4">
        <w:rPr>
          <w:iCs/>
        </w:rPr>
        <w:t>a</w:t>
      </w:r>
      <w:r w:rsidRPr="00833117">
        <w:rPr>
          <w:iCs/>
        </w:rPr>
        <w:t xml:space="preserve">ngle ABC, then show </w:t>
      </w:r>
      <w:r w:rsidRPr="00833117">
        <w:t>that sin 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B+C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833117">
        <w:t xml:space="preserve">) = </w:t>
      </w:r>
      <w:proofErr w:type="gramStart"/>
      <w:r w:rsidRPr="00833117">
        <w:t xml:space="preserve">cos </w:t>
      </w:r>
      <m:oMath>
        <w:proofErr w:type="gramEnd"/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833117">
        <w:t xml:space="preserve">. </w:t>
      </w:r>
    </w:p>
    <w:p w:rsidR="00833117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Express Sin 67° + Cos 75° in terms of trigonometric </w:t>
      </w:r>
      <w:r w:rsidR="00556CC4">
        <w:t>ratios</w:t>
      </w:r>
      <w:r w:rsidRPr="00833117">
        <w:t xml:space="preserve"> of</w:t>
      </w:r>
      <w:r>
        <w:t xml:space="preserve"> </w:t>
      </w:r>
      <w:r w:rsidRPr="00833117">
        <w:t xml:space="preserve">angles between 0° and </w:t>
      </w:r>
      <w:r w:rsidR="00556CC4">
        <w:t>45</w:t>
      </w:r>
      <w:r w:rsidR="00556CC4" w:rsidRPr="00556CC4">
        <w:rPr>
          <w:vertAlign w:val="superscript"/>
        </w:rPr>
        <w:t>0</w:t>
      </w:r>
      <w:r>
        <w:t>?</w:t>
      </w:r>
    </w:p>
    <w:p w:rsidR="00E8772E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 Prove that </w:t>
      </w:r>
      <w:r w:rsidR="00E8772E">
        <w:br/>
      </w:r>
      <w:r w:rsidRPr="00833117">
        <w:t>(</w:t>
      </w:r>
      <w:proofErr w:type="spellStart"/>
      <w:r w:rsidRPr="00833117">
        <w:t>i</w:t>
      </w:r>
      <w:proofErr w:type="spellEnd"/>
      <w:r w:rsidRPr="00833117">
        <w:t xml:space="preserve">) (Cosec </w:t>
      </w:r>
      <w:r w:rsidR="00E8772E">
        <w:t>Ɵ</w:t>
      </w:r>
      <w:r w:rsidRPr="00833117">
        <w:t xml:space="preserve"> - Cot</w:t>
      </w:r>
      <w:r w:rsidR="00E8772E" w:rsidRPr="00E8772E">
        <w:t xml:space="preserve"> </w:t>
      </w:r>
      <w:r w:rsidR="00E8772E">
        <w:t>Ɵ)</w:t>
      </w:r>
      <w:r w:rsidR="00E8772E" w:rsidRPr="00E8772E">
        <w:rPr>
          <w:vertAlign w:val="superscript"/>
        </w:rPr>
        <w:t>2</w:t>
      </w:r>
      <w:r w:rsidRPr="00833117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1-Cos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num>
          <m:den>
            <m:r>
              <w:rPr>
                <w:rFonts w:ascii="Cambria Math" w:hAnsi="Cambria Math"/>
              </w:rPr>
              <m:t xml:space="preserve">1+Cos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den>
        </m:f>
      </m:oMath>
      <w:r w:rsidR="00E8772E">
        <w:t xml:space="preserve">  </w:t>
      </w:r>
      <w:r w:rsidR="00E8772E">
        <w:br/>
        <w:t>(ii) Sec</w:t>
      </w:r>
      <w:r w:rsidR="00EC5A8E">
        <w:t xml:space="preserve"> </w:t>
      </w:r>
      <w:r w:rsidR="00E8772E">
        <w:t>A(</w:t>
      </w:r>
      <w:r w:rsidRPr="00833117">
        <w:t>1-sin</w:t>
      </w:r>
      <w:r w:rsidR="00E8772E">
        <w:t xml:space="preserve">A) </w:t>
      </w:r>
      <w:r w:rsidRPr="00833117">
        <w:t xml:space="preserve"> (Sec</w:t>
      </w:r>
      <w:r w:rsidR="00EC5A8E">
        <w:t xml:space="preserve"> </w:t>
      </w:r>
      <w:r w:rsidRPr="00833117">
        <w:t>A</w:t>
      </w:r>
      <w:r w:rsidR="00E8772E">
        <w:t xml:space="preserve"> + tan</w:t>
      </w:r>
      <w:r w:rsidR="00EC5A8E">
        <w:t xml:space="preserve"> </w:t>
      </w:r>
      <w:r w:rsidR="00E8772E">
        <w:t>A</w:t>
      </w:r>
      <w:r w:rsidRPr="00833117">
        <w:t>)</w:t>
      </w:r>
      <w:r w:rsidR="00E8772E">
        <w:t xml:space="preserve"> </w:t>
      </w:r>
      <w:r w:rsidRPr="00833117">
        <w:t>=</w:t>
      </w:r>
      <w:r w:rsidR="00E8772E">
        <w:t xml:space="preserve"> </w:t>
      </w:r>
      <w:r w:rsidRPr="00833117">
        <w:t>1</w:t>
      </w:r>
      <w:r>
        <w:t xml:space="preserve"> </w:t>
      </w:r>
    </w:p>
    <w:p w:rsidR="00000000" w:rsidRDefault="00833117" w:rsidP="00EC5A8E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833117">
        <w:t xml:space="preserve">Prove that </w:t>
      </w:r>
      <w:r w:rsidR="00E8772E">
        <w:br/>
        <w:t>(</w:t>
      </w:r>
      <w:proofErr w:type="spellStart"/>
      <w:r w:rsidR="00E8772E">
        <w:t>i</w:t>
      </w:r>
      <w:proofErr w:type="spellEnd"/>
      <w:r w:rsidR="00E8772E">
        <w:t xml:space="preserve">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Cot A-Cos A</m:t>
            </m:r>
          </m:num>
          <m:den>
            <m:r>
              <w:rPr>
                <w:rFonts w:ascii="Cambria Math" w:hAnsi="Cambria Math"/>
              </w:rPr>
              <m:t>Cot A+Cos A</m:t>
            </m:r>
          </m:den>
        </m:f>
      </m:oMath>
      <w:r w:rsidR="00E8772E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Cosec A-1</m:t>
            </m:r>
          </m:num>
          <m:den>
            <m:r>
              <w:rPr>
                <w:rFonts w:ascii="Cambria Math" w:hAnsi="Cambria Math"/>
              </w:rPr>
              <m:t>Cosec A+1</m:t>
            </m:r>
          </m:den>
        </m:f>
      </m:oMath>
      <w:r w:rsidR="00E8772E">
        <w:t xml:space="preserve"> </w:t>
      </w:r>
      <w:r w:rsidR="00E8772E">
        <w:br/>
        <w:t xml:space="preserve">(ii)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Sin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p"/>
              </m:rPr>
              <w:rPr>
                <w:rFonts w:ascii="Cambria Math"/>
              </w:rPr>
              <m:t>–</m:t>
            </m:r>
            <m:r>
              <m:rPr>
                <m:sty m:val="p"/>
              </m:rPr>
              <w:rPr>
                <w:rFonts w:ascii="Cambria Math"/>
              </w:rPr>
              <m:t xml:space="preserve"> Cos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num>
          <m:den>
            <m:r>
              <w:rPr>
                <w:rFonts w:ascii="Cambria Math" w:hAnsi="Cambria Math"/>
              </w:rPr>
              <m:t xml:space="preserve">Sin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  <m:r>
              <m:rPr>
                <m:sty m:val="p"/>
              </m:rPr>
              <w:rPr>
                <w:rFonts w:ascii="Cambria Math"/>
              </w:rPr>
              <m:t xml:space="preserve">+Cos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  <m:r>
              <m:rPr>
                <m:sty m:val="p"/>
              </m:rPr>
              <w:rPr>
                <w:rFonts w:ascii="Cambria Math"/>
              </w:rPr>
              <m:t>-</m:t>
            </m:r>
            <m:r>
              <m:rPr>
                <m:sty m:val="p"/>
              </m:rPr>
              <w:rPr>
                <w:rFonts w:ascii="Cambria Math"/>
              </w:rPr>
              <m:t>1</m:t>
            </m:r>
          </m:den>
        </m:f>
      </m:oMath>
      <w:r w:rsidR="00EC5A8E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 xml:space="preserve">Sec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  <m:r>
              <m:rPr>
                <m:sty m:val="p"/>
              </m:rPr>
              <w:rPr>
                <w:rFonts w:ascii="Cambria Math"/>
              </w:rPr>
              <m:t>-</m:t>
            </m:r>
            <m:r>
              <m:rPr>
                <m:sty m:val="p"/>
              </m:rPr>
              <w:rPr>
                <w:rFonts w:ascii="Cambria Math"/>
              </w:rPr>
              <m:t xml:space="preserve">Tan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den>
        </m:f>
      </m:oMath>
      <w:r w:rsidR="00EC5A8E">
        <w:t xml:space="preserve"> </w:t>
      </w:r>
      <w:r w:rsidR="00EC5A8E">
        <w:br/>
      </w:r>
      <w:r w:rsidR="00EC5A8E">
        <w:br/>
        <w:t xml:space="preserve">(iii)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tan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num>
          <m:den>
            <m:r>
              <w:rPr>
                <w:rFonts w:ascii="Cambria Math" w:hAnsi="Cambria Math"/>
              </w:rPr>
              <m:t xml:space="preserve">1-Cot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den>
        </m:f>
      </m:oMath>
      <w:r w:rsidR="00EC5A8E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Cot </m:t>
            </m:r>
            <m:r>
              <m:rPr>
                <m:sty m:val="p"/>
              </m:rPr>
              <w:rPr>
                <w:rFonts w:ascii="Cambria Math" w:hAnsi="Cambria Math"/>
              </w:rPr>
              <m:t>Ɵ</m:t>
            </m:r>
          </m:num>
          <m:den>
            <m:r>
              <w:rPr>
                <w:rFonts w:ascii="Cambria Math" w:hAnsi="Cambria Math"/>
              </w:rPr>
              <m:t>1-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Ɵ</m:t>
                </m:r>
              </m:e>
            </m:func>
          </m:den>
        </m:f>
      </m:oMath>
      <w:r w:rsidR="00EC5A8E">
        <w:t xml:space="preserve"> = 1 + Sec Ɵ - Cosec</w:t>
      </w:r>
      <w:r w:rsidR="00EC5A8E" w:rsidRPr="00EC5A8E">
        <w:t xml:space="preserve"> </w:t>
      </w:r>
      <w:r w:rsidR="00EC5A8E">
        <w:t>Ɵ</w:t>
      </w:r>
      <w:r w:rsidR="00EC5A8E">
        <w:br/>
      </w:r>
      <w:r w:rsidR="00EC5A8E">
        <w:br/>
        <w:t xml:space="preserve">(iv)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Cos A-Sin A+1</m:t>
            </m:r>
          </m:num>
          <m:den>
            <m:r>
              <w:rPr>
                <w:rFonts w:ascii="Cambria Math" w:hAnsi="Cambria Math"/>
              </w:rPr>
              <m:t>Cos A+Sin A-1</m:t>
            </m:r>
          </m:den>
        </m:f>
      </m:oMath>
      <w:r w:rsidR="00EC5A8E">
        <w:t xml:space="preserve"> = Cosec A + Cot A</w:t>
      </w:r>
      <w:r w:rsidR="00EC5A8E">
        <w:br/>
      </w:r>
      <w:r w:rsidR="00EC5A8E">
        <w:br/>
      </w:r>
      <w:r w:rsidR="00E8772E">
        <w:br/>
      </w:r>
      <w:r>
        <w:t xml:space="preserve">  </w:t>
      </w:r>
    </w:p>
    <w:p w:rsidR="00E8772E" w:rsidRDefault="00E8772E" w:rsidP="00EC5A8E">
      <w:pPr>
        <w:pStyle w:val="NormalWeb"/>
        <w:spacing w:before="0" w:beforeAutospacing="0" w:afterAutospacing="0"/>
        <w:ind w:left="720"/>
      </w:pPr>
    </w:p>
    <w:sectPr w:rsidR="00E87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20C3C"/>
    <w:multiLevelType w:val="hybridMultilevel"/>
    <w:tmpl w:val="2EBE7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2A7237"/>
    <w:multiLevelType w:val="hybridMultilevel"/>
    <w:tmpl w:val="E53E3DAC"/>
    <w:lvl w:ilvl="0" w:tplc="7D6AC63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33117"/>
    <w:rsid w:val="00556CC4"/>
    <w:rsid w:val="00833117"/>
    <w:rsid w:val="00E8772E"/>
    <w:rsid w:val="00EC5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6"/>
        <o:r id="V:Rule10" type="connector" idref="#_x0000_s1037"/>
        <o:r id="V:Rule11" type="connector" idref="#_x0000_s1039"/>
        <o:r id="V:Rule12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33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11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8772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3</cp:revision>
  <dcterms:created xsi:type="dcterms:W3CDTF">2020-11-22T18:45:00Z</dcterms:created>
  <dcterms:modified xsi:type="dcterms:W3CDTF">2020-11-22T19:12:00Z</dcterms:modified>
</cp:coreProperties>
</file>