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79D" w:rsidRDefault="0049679D" w:rsidP="0049679D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49679D">
        <w:rPr>
          <w:b/>
          <w:color w:val="548DD4" w:themeColor="text2" w:themeTint="99"/>
          <w:sz w:val="40"/>
          <w:u w:val="single"/>
        </w:rPr>
        <w:t xml:space="preserve">Trigonometry </w:t>
      </w:r>
      <w:r>
        <w:rPr>
          <w:b/>
          <w:color w:val="548DD4" w:themeColor="text2" w:themeTint="99"/>
          <w:sz w:val="40"/>
          <w:u w:val="single"/>
        </w:rPr>
        <w:t>X</w:t>
      </w:r>
    </w:p>
    <w:p w:rsidR="0049679D" w:rsidRPr="0049679D" w:rsidRDefault="0049679D" w:rsidP="0049679D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49679D" w:rsidRDefault="0049679D" w:rsidP="0049679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49679D">
        <w:rPr>
          <w:color w:val="000000" w:themeColor="text1"/>
        </w:rPr>
        <w:t xml:space="preserve">In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7" type="#_x0000_t5" style="width:9.2pt;height:10.5pt;mso-position-horizontal-relative:char;mso-position-vertical-relative:line">
            <w10:wrap type="none"/>
            <w10:anchorlock/>
          </v:shape>
        </w:pict>
      </w:r>
      <w:r w:rsidRPr="0049679D">
        <w:rPr>
          <w:color w:val="000000" w:themeColor="text1"/>
        </w:rPr>
        <w:t xml:space="preserve">ABC, right angled at B, if tan A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e>
            </m:rad>
          </m:den>
        </m:f>
      </m:oMath>
      <w:r>
        <w:rPr>
          <w:color w:val="000000" w:themeColor="text1"/>
        </w:rPr>
        <w:t xml:space="preserve"> </w:t>
      </w:r>
      <w:r w:rsidRPr="0049679D">
        <w:rPr>
          <w:color w:val="000000" w:themeColor="text1"/>
        </w:rPr>
        <w:t xml:space="preserve">to find the value of </w:t>
      </w:r>
      <w:r>
        <w:rPr>
          <w:color w:val="000000" w:themeColor="text1"/>
        </w:rPr>
        <w:br/>
      </w:r>
      <w:r w:rsidRPr="0049679D">
        <w:rPr>
          <w:color w:val="000000" w:themeColor="text1"/>
        </w:rPr>
        <w:t>(</w:t>
      </w:r>
      <w:proofErr w:type="spellStart"/>
      <w:r w:rsidRPr="0049679D">
        <w:rPr>
          <w:color w:val="000000" w:themeColor="text1"/>
        </w:rPr>
        <w:t>i</w:t>
      </w:r>
      <w:proofErr w:type="spellEnd"/>
      <w:r w:rsidRPr="0049679D">
        <w:rPr>
          <w:color w:val="000000" w:themeColor="text1"/>
        </w:rPr>
        <w:t xml:space="preserve">) </w:t>
      </w:r>
      <w:proofErr w:type="spellStart"/>
      <w:r w:rsidRPr="0049679D">
        <w:rPr>
          <w:color w:val="000000" w:themeColor="text1"/>
        </w:rPr>
        <w:t>SinA</w:t>
      </w:r>
      <w:proofErr w:type="spellEnd"/>
      <w:r w:rsidRPr="0049679D">
        <w:rPr>
          <w:color w:val="000000" w:themeColor="text1"/>
        </w:rPr>
        <w:t>. Cos</w:t>
      </w:r>
      <w:r>
        <w:rPr>
          <w:color w:val="000000" w:themeColor="text1"/>
        </w:rPr>
        <w:t xml:space="preserve"> C</w:t>
      </w:r>
      <w:r w:rsidRPr="0049679D">
        <w:rPr>
          <w:color w:val="000000" w:themeColor="text1"/>
        </w:rPr>
        <w:t xml:space="preserve">+ </w:t>
      </w:r>
      <w:proofErr w:type="spellStart"/>
      <w:r w:rsidRPr="0049679D">
        <w:rPr>
          <w:color w:val="000000" w:themeColor="text1"/>
        </w:rPr>
        <w:t>Cos</w:t>
      </w:r>
      <w:r>
        <w:rPr>
          <w:color w:val="000000" w:themeColor="text1"/>
        </w:rPr>
        <w:t>A</w:t>
      </w:r>
      <w:proofErr w:type="spellEnd"/>
      <w:r w:rsidRPr="0049679D">
        <w:rPr>
          <w:color w:val="000000" w:themeColor="text1"/>
        </w:rPr>
        <w:t xml:space="preserve"> </w:t>
      </w:r>
      <w:proofErr w:type="spellStart"/>
      <w:r w:rsidRPr="0049679D">
        <w:rPr>
          <w:color w:val="000000" w:themeColor="text1"/>
        </w:rPr>
        <w:t>Sin</w:t>
      </w:r>
      <w:r>
        <w:rPr>
          <w:color w:val="000000" w:themeColor="text1"/>
        </w:rPr>
        <w:t>C</w:t>
      </w:r>
      <w:proofErr w:type="spellEnd"/>
      <w:r w:rsidRPr="0049679D">
        <w:rPr>
          <w:color w:val="000000" w:themeColor="text1"/>
        </w:rPr>
        <w:t xml:space="preserve"> </w:t>
      </w:r>
      <w:r>
        <w:rPr>
          <w:color w:val="000000" w:themeColor="text1"/>
        </w:rPr>
        <w:tab/>
      </w:r>
      <w:r w:rsidRPr="0049679D">
        <w:rPr>
          <w:color w:val="000000" w:themeColor="text1"/>
        </w:rPr>
        <w:t xml:space="preserve">(ii) </w:t>
      </w:r>
      <w:proofErr w:type="spellStart"/>
      <w:r w:rsidRPr="0049679D">
        <w:rPr>
          <w:color w:val="000000" w:themeColor="text1"/>
        </w:rPr>
        <w:t>Cas</w:t>
      </w:r>
      <w:proofErr w:type="spellEnd"/>
      <w:r w:rsidRPr="0049679D">
        <w:rPr>
          <w:color w:val="000000" w:themeColor="text1"/>
        </w:rPr>
        <w:t xml:space="preserve"> A </w:t>
      </w:r>
      <w:proofErr w:type="spellStart"/>
      <w:r w:rsidRPr="0049679D">
        <w:rPr>
          <w:color w:val="000000" w:themeColor="text1"/>
        </w:rPr>
        <w:t>Cas</w:t>
      </w:r>
      <w:r>
        <w:rPr>
          <w:color w:val="000000" w:themeColor="text1"/>
        </w:rPr>
        <w:t>C</w:t>
      </w:r>
      <w:proofErr w:type="spellEnd"/>
      <w:r w:rsidRPr="0049679D">
        <w:rPr>
          <w:color w:val="000000" w:themeColor="text1"/>
        </w:rPr>
        <w:t xml:space="preserve"> - </w:t>
      </w:r>
      <w:proofErr w:type="spellStart"/>
      <w:r w:rsidRPr="0049679D">
        <w:rPr>
          <w:color w:val="000000" w:themeColor="text1"/>
        </w:rPr>
        <w:t>Sin</w:t>
      </w:r>
      <w:r>
        <w:rPr>
          <w:color w:val="000000" w:themeColor="text1"/>
        </w:rPr>
        <w:t>A</w:t>
      </w:r>
      <w:proofErr w:type="spellEnd"/>
      <w:r w:rsidRPr="0049679D">
        <w:rPr>
          <w:color w:val="000000" w:themeColor="text1"/>
        </w:rPr>
        <w:t xml:space="preserve"> </w:t>
      </w:r>
      <w:proofErr w:type="spellStart"/>
      <w:r w:rsidRPr="0049679D">
        <w:rPr>
          <w:color w:val="000000" w:themeColor="text1"/>
        </w:rPr>
        <w:t>S</w:t>
      </w:r>
      <w:r>
        <w:rPr>
          <w:color w:val="000000" w:themeColor="text1"/>
        </w:rPr>
        <w:t>inC</w:t>
      </w:r>
      <w:proofErr w:type="spellEnd"/>
      <w:r w:rsidRPr="0049679D">
        <w:rPr>
          <w:color w:val="000000" w:themeColor="text1"/>
        </w:rPr>
        <w:t xml:space="preserve"> </w:t>
      </w:r>
    </w:p>
    <w:p w:rsidR="0049679D" w:rsidRDefault="0049679D" w:rsidP="0049679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color w:val="000000" w:themeColor="text1"/>
        </w:rPr>
        <w:t>I</w:t>
      </w:r>
      <w:r w:rsidRPr="0049679D">
        <w:rPr>
          <w:color w:val="000000" w:themeColor="text1"/>
        </w:rPr>
        <w:t xml:space="preserve">f </w:t>
      </w:r>
      <w:proofErr w:type="spellStart"/>
      <w:r w:rsidRPr="0049679D">
        <w:rPr>
          <w:color w:val="000000" w:themeColor="text1"/>
        </w:rPr>
        <w:t>sin</w:t>
      </w:r>
      <w:r>
        <w:rPr>
          <w:color w:val="000000" w:themeColor="text1"/>
        </w:rPr>
        <w:t>Ɵ</w:t>
      </w:r>
      <w:proofErr w:type="spellEnd"/>
      <w:r w:rsidRPr="0049679D">
        <w:rPr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a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- 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b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a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+ 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b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</m:den>
        </m:f>
      </m:oMath>
      <w:r>
        <w:rPr>
          <w:color w:val="000000" w:themeColor="text1"/>
        </w:rPr>
        <w:t xml:space="preserve"> t</w:t>
      </w:r>
      <w:r w:rsidRPr="0049679D">
        <w:rPr>
          <w:color w:val="000000" w:themeColor="text1"/>
        </w:rPr>
        <w:t xml:space="preserve">hen find the value of </w:t>
      </w:r>
      <w:proofErr w:type="spellStart"/>
      <w:r w:rsidRPr="0049679D">
        <w:rPr>
          <w:color w:val="000000" w:themeColor="text1"/>
        </w:rPr>
        <w:t>cas</w:t>
      </w:r>
      <w:r>
        <w:rPr>
          <w:color w:val="000000" w:themeColor="text1"/>
        </w:rPr>
        <w:t>Ɵ</w:t>
      </w:r>
      <w:proofErr w:type="spellEnd"/>
      <w:r w:rsidRPr="0049679D">
        <w:rPr>
          <w:color w:val="000000" w:themeColor="text1"/>
        </w:rPr>
        <w:t xml:space="preserve">, </w:t>
      </w:r>
      <w:proofErr w:type="spellStart"/>
      <w:r w:rsidRPr="0049679D">
        <w:rPr>
          <w:color w:val="000000" w:themeColor="text1"/>
        </w:rPr>
        <w:t>tan</w:t>
      </w:r>
      <w:r>
        <w:rPr>
          <w:color w:val="000000" w:themeColor="text1"/>
        </w:rPr>
        <w:t>Ɵ</w:t>
      </w:r>
      <w:proofErr w:type="spellEnd"/>
      <w:r>
        <w:rPr>
          <w:color w:val="000000" w:themeColor="text1"/>
        </w:rPr>
        <w:t>.</w:t>
      </w:r>
    </w:p>
    <w:p w:rsidR="000B3793" w:rsidRDefault="0049679D" w:rsidP="0049679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color w:val="000000" w:themeColor="text1"/>
        </w:rPr>
        <w:t>I</w:t>
      </w:r>
      <w:r w:rsidRPr="0049679D">
        <w:rPr>
          <w:color w:val="000000" w:themeColor="text1"/>
        </w:rPr>
        <w:t xml:space="preserve">n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shape id="_x0000_s1028" type="#_x0000_t5" style="width:9.2pt;height:10.5pt;mso-position-horizontal-relative:char;mso-position-vertical-relative:line">
            <w10:wrap type="none"/>
            <w10:anchorlock/>
          </v:shape>
        </w:pict>
      </w:r>
      <w:r w:rsidRPr="0049679D">
        <w:rPr>
          <w:color w:val="000000" w:themeColor="text1"/>
        </w:rPr>
        <w:t xml:space="preserve">OPQ </w:t>
      </w:r>
      <w:r>
        <w:rPr>
          <w:color w:val="000000" w:themeColor="text1"/>
        </w:rPr>
        <w:t>r</w:t>
      </w:r>
      <w:r w:rsidRPr="0049679D">
        <w:rPr>
          <w:color w:val="000000" w:themeColor="text1"/>
        </w:rPr>
        <w:t>ight angled at P, OP = 7Cm, C</w:t>
      </w:r>
      <w:r>
        <w:rPr>
          <w:color w:val="000000" w:themeColor="text1"/>
        </w:rPr>
        <w:t>Q</w:t>
      </w:r>
      <w:r w:rsidRPr="0049679D">
        <w:rPr>
          <w:color w:val="000000" w:themeColor="text1"/>
        </w:rPr>
        <w:t xml:space="preserve"> - PQ = 1 cm, Determine the values of </w:t>
      </w:r>
      <w:proofErr w:type="spellStart"/>
      <w:r w:rsidRPr="0049679D">
        <w:rPr>
          <w:color w:val="000000" w:themeColor="text1"/>
        </w:rPr>
        <w:t>sin</w:t>
      </w:r>
      <w:r>
        <w:rPr>
          <w:color w:val="000000" w:themeColor="text1"/>
        </w:rPr>
        <w:t>Q</w:t>
      </w:r>
      <w:proofErr w:type="spellEnd"/>
      <w:r w:rsidRPr="0049679D">
        <w:rPr>
          <w:color w:val="000000" w:themeColor="text1"/>
        </w:rPr>
        <w:t xml:space="preserve"> and </w:t>
      </w:r>
      <w:proofErr w:type="spellStart"/>
      <w:r w:rsidRPr="0049679D">
        <w:rPr>
          <w:color w:val="000000" w:themeColor="text1"/>
        </w:rPr>
        <w:t>Cos</w:t>
      </w:r>
      <w:r>
        <w:rPr>
          <w:color w:val="000000" w:themeColor="text1"/>
        </w:rPr>
        <w:t>Q</w:t>
      </w:r>
      <w:proofErr w:type="spellEnd"/>
      <w:r w:rsidR="000B3793">
        <w:rPr>
          <w:color w:val="000000" w:themeColor="text1"/>
        </w:rPr>
        <w:t>?</w:t>
      </w:r>
    </w:p>
    <w:p w:rsidR="000B3793" w:rsidRDefault="000B3793" w:rsidP="0049679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0B3793">
        <w:rPr>
          <w:color w:val="000000" w:themeColor="text1"/>
        </w:rPr>
        <w:t>I</w:t>
      </w:r>
      <w:r w:rsidR="0049679D" w:rsidRPr="000B3793">
        <w:rPr>
          <w:color w:val="000000" w:themeColor="text1"/>
        </w:rPr>
        <w:t xml:space="preserve">f </w:t>
      </w:r>
      <w:proofErr w:type="spellStart"/>
      <w:r w:rsidR="0049679D" w:rsidRPr="000B3793">
        <w:rPr>
          <w:color w:val="000000" w:themeColor="text1"/>
        </w:rPr>
        <w:t>tan</w:t>
      </w:r>
      <w:r w:rsidRPr="000B3793">
        <w:rPr>
          <w:color w:val="000000" w:themeColor="text1"/>
        </w:rPr>
        <w:t>Ɵ</w:t>
      </w:r>
      <w:proofErr w:type="spellEnd"/>
      <w:r w:rsidR="0049679D" w:rsidRPr="000B3793"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tan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Ɵ</m:t>
            </m:r>
          </m:den>
        </m:f>
      </m:oMath>
      <w:r w:rsidRPr="000B3793">
        <w:rPr>
          <w:color w:val="000000" w:themeColor="text1"/>
        </w:rPr>
        <w:t xml:space="preserve"> = </w:t>
      </w:r>
      <w:r w:rsidR="0049679D" w:rsidRPr="000B3793">
        <w:rPr>
          <w:color w:val="000000" w:themeColor="text1"/>
        </w:rPr>
        <w:t xml:space="preserve">2 find the value of 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tan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color w:val="000000" w:themeColor="text1"/>
          </w:rPr>
          <m:t>Ɵ</m:t>
        </m:r>
      </m:oMath>
      <w:r w:rsidRPr="000B3793"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tan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Ɵ</m:t>
            </m:r>
          </m:den>
        </m:f>
      </m:oMath>
      <w:r w:rsidRPr="000B3793">
        <w:rPr>
          <w:color w:val="000000" w:themeColor="text1"/>
        </w:rPr>
        <w:t xml:space="preserve"> </w:t>
      </w:r>
    </w:p>
    <w:p w:rsidR="000B3793" w:rsidRDefault="0049679D" w:rsidP="0049679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0B3793">
        <w:rPr>
          <w:color w:val="000000" w:themeColor="text1"/>
        </w:rPr>
        <w:t>Evalua</w:t>
      </w:r>
      <w:r w:rsidR="000B3793">
        <w:rPr>
          <w:color w:val="000000" w:themeColor="text1"/>
        </w:rPr>
        <w:t>te :- (</w:t>
      </w:r>
      <w:proofErr w:type="spellStart"/>
      <w:r w:rsidR="000B3793">
        <w:rPr>
          <w:color w:val="000000" w:themeColor="text1"/>
        </w:rPr>
        <w:t>i</w:t>
      </w:r>
      <w:proofErr w:type="spellEnd"/>
      <w:r w:rsidR="000B3793">
        <w:rPr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Sin 30° - Sin 90° + 2cos°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tan30</m:t>
            </m:r>
            <m:r>
              <w:rPr>
                <w:rFonts w:ascii="Cambria Math" w:hAnsi="Cambria Math"/>
                <w:color w:val="000000" w:themeColor="text1"/>
              </w:rPr>
              <m:t>°</m:t>
            </m:r>
            <m:r>
              <w:rPr>
                <w:rFonts w:ascii="Cambria Math" w:hAnsi="Cambria Math"/>
                <w:color w:val="000000" w:themeColor="text1"/>
              </w:rPr>
              <m:t xml:space="preserve"> .tan60</m:t>
            </m:r>
            <m:r>
              <w:rPr>
                <w:rFonts w:ascii="Cambria Math" w:hAnsi="Cambria Math"/>
                <w:color w:val="000000" w:themeColor="text1"/>
              </w:rPr>
              <m:t>°</m:t>
            </m:r>
          </m:den>
        </m:f>
      </m:oMath>
      <w:r w:rsidRPr="000B3793">
        <w:rPr>
          <w:color w:val="000000" w:themeColor="text1"/>
        </w:rPr>
        <w:t xml:space="preserve"> </w:t>
      </w:r>
    </w:p>
    <w:p w:rsidR="00144073" w:rsidRDefault="000B3793" w:rsidP="0049679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5sin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30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 + 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45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- 4 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tan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45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 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2sin30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cos30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 xml:space="preserve"> tan45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</m:den>
        </m:f>
      </m:oMath>
      <w:r w:rsidR="00144073" w:rsidRPr="00144073">
        <w:rPr>
          <w:color w:val="000000" w:themeColor="text1"/>
        </w:rPr>
        <w:t xml:space="preserve"> </w:t>
      </w:r>
    </w:p>
    <w:p w:rsidR="00144073" w:rsidRDefault="0049679D" w:rsidP="0049679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144073">
        <w:rPr>
          <w:color w:val="000000" w:themeColor="text1"/>
        </w:rPr>
        <w:t xml:space="preserve">If Sin (A-B)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Pr="00144073">
        <w:rPr>
          <w:color w:val="000000" w:themeColor="text1"/>
        </w:rPr>
        <w:t xml:space="preserve"> and cos (A+B)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Pr="00144073">
        <w:rPr>
          <w:color w:val="000000" w:themeColor="text1"/>
        </w:rPr>
        <w:t xml:space="preserve"> </w:t>
      </w:r>
      <w:r w:rsidR="00144073" w:rsidRPr="00144073">
        <w:rPr>
          <w:color w:val="000000" w:themeColor="text1"/>
        </w:rPr>
        <w:t xml:space="preserve"> 0</w:t>
      </w:r>
      <w:r w:rsidR="00144073" w:rsidRPr="00144073">
        <w:rPr>
          <w:color w:val="000000" w:themeColor="text1"/>
          <w:vertAlign w:val="superscript"/>
        </w:rPr>
        <w:t>0</w:t>
      </w:r>
      <w:r w:rsidR="00144073" w:rsidRPr="00144073">
        <w:rPr>
          <w:color w:val="000000" w:themeColor="text1"/>
        </w:rPr>
        <w:t xml:space="preserve"> &lt; </w:t>
      </w:r>
      <w:r w:rsidRPr="00144073">
        <w:rPr>
          <w:color w:val="000000" w:themeColor="text1"/>
        </w:rPr>
        <w:t>A+B &lt; 90</w:t>
      </w:r>
      <w:r w:rsidR="00144073" w:rsidRPr="00144073">
        <w:rPr>
          <w:color w:val="000000" w:themeColor="text1"/>
          <w:vertAlign w:val="superscript"/>
        </w:rPr>
        <w:t>0</w:t>
      </w:r>
      <w:r w:rsidRPr="00144073">
        <w:rPr>
          <w:color w:val="000000" w:themeColor="text1"/>
        </w:rPr>
        <w:t xml:space="preserve"> then find</w:t>
      </w:r>
      <w:r w:rsidR="00144073" w:rsidRPr="00144073">
        <w:rPr>
          <w:color w:val="000000" w:themeColor="text1"/>
        </w:rPr>
        <w:t xml:space="preserve"> </w:t>
      </w:r>
      <w:r w:rsidRPr="00144073">
        <w:rPr>
          <w:color w:val="000000" w:themeColor="text1"/>
        </w:rPr>
        <w:t xml:space="preserve">A and B. </w:t>
      </w:r>
    </w:p>
    <w:p w:rsidR="0052055A" w:rsidRDefault="00144073" w:rsidP="0049679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52055A">
        <w:rPr>
          <w:color w:val="000000" w:themeColor="text1"/>
        </w:rPr>
        <w:t>I</w:t>
      </w:r>
      <w:r w:rsidR="0049679D" w:rsidRPr="0052055A">
        <w:rPr>
          <w:color w:val="000000" w:themeColor="text1"/>
        </w:rPr>
        <w:t>f se</w:t>
      </w:r>
      <w:r w:rsidRPr="0052055A">
        <w:rPr>
          <w:color w:val="000000" w:themeColor="text1"/>
        </w:rPr>
        <w:t>c 4A - Cosec (</w:t>
      </w:r>
      <w:r w:rsidR="0049679D" w:rsidRPr="0052055A">
        <w:rPr>
          <w:color w:val="000000" w:themeColor="text1"/>
        </w:rPr>
        <w:t>A-20°), whe</w:t>
      </w:r>
      <w:r w:rsidRPr="0052055A">
        <w:rPr>
          <w:color w:val="000000" w:themeColor="text1"/>
        </w:rPr>
        <w:t>r</w:t>
      </w:r>
      <w:r w:rsidR="0049679D" w:rsidRPr="0052055A">
        <w:rPr>
          <w:color w:val="000000" w:themeColor="text1"/>
        </w:rPr>
        <w:t>e 4A is an acute angle, find A</w:t>
      </w:r>
    </w:p>
    <w:p w:rsidR="00612F85" w:rsidRDefault="0052055A" w:rsidP="00612F8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Cos70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Sin20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</m:den>
        </m:f>
      </m:oMath>
      <w:r w:rsidR="0049679D" w:rsidRPr="0052055A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Cos55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Cosec35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tan5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 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tan25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tan45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tan65</m:t>
                </m:r>
              </m:e>
              <m:sup/>
            </m:sSup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tan85</m:t>
                </m:r>
              </m:e>
              <m:sup/>
            </m:sSup>
          </m:den>
        </m:f>
      </m:oMath>
      <w:r>
        <w:rPr>
          <w:color w:val="000000" w:themeColor="text1"/>
        </w:rPr>
        <w:t xml:space="preserve"> </w:t>
      </w:r>
    </w:p>
    <w:p w:rsidR="00612F85" w:rsidRDefault="00612F85" w:rsidP="00612F8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m:oMath>
        <m:r>
          <w:rPr>
            <w:rFonts w:ascii="Cambria Math" w:hAnsi="Cambria Math"/>
            <w:color w:val="000000" w:themeColor="text1"/>
          </w:rPr>
          <m:t>2</m:t>
        </m:r>
      </m:oMath>
      <w:r>
        <w:rPr>
          <w:color w:val="000000" w:themeColor="text1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color w:val="000000" w:themeColor="text1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Cos58</m:t>
                    </m:r>
                  </m:e>
                  <m:sup>
                    <m:r>
                      <w:rPr>
                        <w:rFonts w:ascii="Cambria Math" w:hAnsi="Cambria Math"/>
                        <w:color w:val="000000" w:themeColor="text1"/>
                      </w:rPr>
                      <m:t>0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Sin32</m:t>
                    </m:r>
                  </m:e>
                  <m:sup>
                    <m:r>
                      <w:rPr>
                        <w:rFonts w:ascii="Cambria Math" w:hAnsi="Cambria Math"/>
                        <w:color w:val="000000" w:themeColor="text1"/>
                      </w:rPr>
                      <m:t>0</m:t>
                    </m:r>
                  </m:sup>
                </m:sSup>
              </m:den>
            </m:f>
          </m:e>
        </m:d>
      </m:oMath>
      <w:r>
        <w:rPr>
          <w:color w:val="000000" w:themeColor="text1"/>
        </w:rPr>
        <w:t xml:space="preserve"> = </w:t>
      </w:r>
      <m:oMath>
        <m:rad>
          <m:radPr>
            <m:degHide m:val="on"/>
            <m:ctrlPr>
              <w:rPr>
                <w:rFonts w:ascii="Cambria Math" w:hAnsi="Cambria Math"/>
                <w:i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3</m:t>
            </m:r>
          </m:e>
        </m:rad>
      </m:oMath>
      <w:r>
        <w:rPr>
          <w:color w:val="000000" w:themeColor="text1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color w:val="000000" w:themeColor="text1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</w:rPr>
                      <m:t>Cos38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</w:rPr>
                      <m:t>0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</w:rPr>
                      <m:t>Cosec52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</w:rPr>
                      <m:t>0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</w:rPr>
                      <m:t>tan15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</w:rPr>
                      <m:t>0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</w:rPr>
                      <m:t>tan60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</w:rPr>
                      <m:t>0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</w:rPr>
                      <m:t>tan75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</w:rPr>
                      <m:t>0</m:t>
                    </m:r>
                  </m:sup>
                </m:sSup>
              </m:den>
            </m:f>
          </m:e>
        </m:d>
      </m:oMath>
      <w:r>
        <w:rPr>
          <w:color w:val="000000" w:themeColor="text1"/>
        </w:rPr>
        <w:t xml:space="preserve"> </w:t>
      </w:r>
    </w:p>
    <w:p w:rsidR="00612F85" w:rsidRDefault="00612F85" w:rsidP="00612F8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m:oMath>
        <m:r>
          <w:rPr>
            <w:rFonts w:ascii="Cambria Math" w:hAnsi="Cambria Math"/>
            <w:color w:val="000000" w:themeColor="text1"/>
          </w:rPr>
          <m:t>( 1+</m:t>
        </m:r>
      </m:oMath>
      <w:r>
        <w:rPr>
          <w:color w:val="000000" w:themeColor="text1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tan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2</m:t>
            </m:r>
          </m:sup>
        </m:sSup>
      </m:oMath>
      <w:r>
        <w:rPr>
          <w:color w:val="000000" w:themeColor="text1"/>
        </w:rPr>
        <w:t xml:space="preserve">Ɵ) ( 1 + </w:t>
      </w:r>
      <w:proofErr w:type="spellStart"/>
      <w:r>
        <w:rPr>
          <w:color w:val="000000" w:themeColor="text1"/>
        </w:rPr>
        <w:t>sinƟ</w:t>
      </w:r>
      <w:proofErr w:type="spellEnd"/>
      <w:r>
        <w:rPr>
          <w:color w:val="000000" w:themeColor="text1"/>
        </w:rPr>
        <w:t xml:space="preserve"> ) ( 1 – </w:t>
      </w:r>
      <w:proofErr w:type="spellStart"/>
      <w:r>
        <w:rPr>
          <w:color w:val="000000" w:themeColor="text1"/>
        </w:rPr>
        <w:t>SinƟ</w:t>
      </w:r>
      <w:proofErr w:type="spellEnd"/>
      <w:r>
        <w:rPr>
          <w:color w:val="000000" w:themeColor="text1"/>
        </w:rPr>
        <w:t>) = 1</w:t>
      </w:r>
    </w:p>
    <w:p w:rsidR="00843FD1" w:rsidRDefault="00D87D08" w:rsidP="00612F8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m:oMath>
        <m:f>
          <m:fPr>
            <m:ctrlPr>
              <w:rPr>
                <w:rFonts w:ascii="Cambria Math" w:hAnsi="Cambria Math"/>
                <w:color w:val="000000" w:themeColor="text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1-CosƟ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1+CosƟ</m:t>
            </m:r>
          </m:den>
        </m:f>
      </m:oMath>
      <w:r>
        <w:rPr>
          <w:color w:val="000000" w:themeColor="text1"/>
        </w:rPr>
        <w:t xml:space="preserve"> </w:t>
      </w:r>
      <w:r w:rsidR="00843FD1">
        <w:rPr>
          <w:color w:val="000000" w:themeColor="text1"/>
        </w:rPr>
        <w:t xml:space="preserve">= 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</w:rPr>
                  <m:t>CosecƟ-CotƟ</m:t>
                </m:r>
              </m:e>
            </m:d>
          </m:e>
          <m:sup>
            <m:r>
              <w:rPr>
                <w:rFonts w:ascii="Cambria Math" w:hAnsi="Cambria Math"/>
                <w:color w:val="000000" w:themeColor="text1"/>
              </w:rPr>
              <m:t>2</m:t>
            </m:r>
          </m:sup>
        </m:sSup>
      </m:oMath>
    </w:p>
    <w:p w:rsidR="00843FD1" w:rsidRDefault="00843FD1" w:rsidP="00612F8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m:oMath>
        <m:sSup>
          <m:sSupPr>
            <m:ctrlPr>
              <w:rPr>
                <w:rFonts w:ascii="Cambria Math" w:hAnsi="Cambria Math"/>
                <w:i/>
                <w:color w:val="000000" w:themeColor="text1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</w:rPr>
                  <m:t>CosecƟ-CotƟ</m:t>
                </m:r>
              </m:e>
            </m:d>
          </m:e>
          <m:sup>
            <m:r>
              <w:rPr>
                <w:rFonts w:ascii="Cambria Math" w:hAnsi="Cambria Math"/>
                <w:color w:val="000000" w:themeColor="text1"/>
              </w:rPr>
              <m:t>2</m:t>
            </m:r>
          </m:sup>
        </m:sSup>
      </m:oMath>
      <w:r>
        <w:rPr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color w:val="000000" w:themeColor="text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1-CosƟ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1+CosƟ</m:t>
            </m:r>
          </m:den>
        </m:f>
      </m:oMath>
    </w:p>
    <w:p w:rsidR="00843FD1" w:rsidRDefault="00843FD1" w:rsidP="00612F8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m:oMath>
        <m:f>
          <m:fPr>
            <m:ctrlPr>
              <w:rPr>
                <w:rFonts w:ascii="Cambria Math" w:hAnsi="Cambria Math"/>
                <w:color w:val="000000" w:themeColor="text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tanA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1-CotA</m:t>
            </m:r>
          </m:den>
        </m:f>
      </m:oMath>
      <w:r>
        <w:rPr>
          <w:color w:val="000000" w:themeColor="text1"/>
        </w:rPr>
        <w:t xml:space="preserve"> +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Cot A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1-tanA</m:t>
            </m:r>
          </m:den>
        </m:f>
      </m:oMath>
      <w:r>
        <w:rPr>
          <w:color w:val="000000" w:themeColor="text1"/>
        </w:rPr>
        <w:t xml:space="preserve"> = 1 + </w:t>
      </w:r>
      <w:proofErr w:type="spellStart"/>
      <w:r>
        <w:rPr>
          <w:color w:val="000000" w:themeColor="text1"/>
        </w:rPr>
        <w:t>tanA</w:t>
      </w:r>
      <w:proofErr w:type="spellEnd"/>
      <w:r>
        <w:rPr>
          <w:color w:val="000000" w:themeColor="text1"/>
        </w:rPr>
        <w:t xml:space="preserve"> + </w:t>
      </w:r>
      <w:proofErr w:type="spellStart"/>
      <w:r>
        <w:rPr>
          <w:color w:val="000000" w:themeColor="text1"/>
        </w:rPr>
        <w:t>CotA</w:t>
      </w:r>
      <w:proofErr w:type="spellEnd"/>
      <w:r>
        <w:rPr>
          <w:color w:val="000000" w:themeColor="text1"/>
        </w:rPr>
        <w:t xml:space="preserve"> = 1 + </w:t>
      </w:r>
      <w:proofErr w:type="spellStart"/>
      <w:r>
        <w:rPr>
          <w:color w:val="000000" w:themeColor="text1"/>
        </w:rPr>
        <w:t>SecA.CosecA</w:t>
      </w:r>
      <w:proofErr w:type="spellEnd"/>
    </w:p>
    <w:p w:rsidR="008C4AE1" w:rsidRDefault="00843FD1" w:rsidP="00612F8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color w:val="000000" w:themeColor="text1"/>
        </w:rPr>
        <w:t>( Cosec</w:t>
      </w:r>
      <m:oMath>
        <m:r>
          <w:rPr>
            <w:rFonts w:ascii="Cambria Math" w:hAnsi="Cambria Math"/>
            <w:color w:val="000000" w:themeColor="text1"/>
          </w:rPr>
          <m:t>Ɵ</m:t>
        </m:r>
      </m:oMath>
      <w:r>
        <w:rPr>
          <w:color w:val="000000" w:themeColor="text1"/>
        </w:rPr>
        <w:t xml:space="preserve"> – Sin</w:t>
      </w:r>
      <m:oMath>
        <m:r>
          <w:rPr>
            <w:rFonts w:ascii="Cambria Math" w:hAnsi="Cambria Math"/>
            <w:color w:val="000000" w:themeColor="text1"/>
          </w:rPr>
          <m:t>Ɵ</m:t>
        </m:r>
      </m:oMath>
      <w:r>
        <w:rPr>
          <w:color w:val="000000" w:themeColor="text1"/>
        </w:rPr>
        <w:t>)</w:t>
      </w:r>
      <w:r w:rsidR="008C4AE1">
        <w:rPr>
          <w:color w:val="000000" w:themeColor="text1"/>
        </w:rPr>
        <w:t xml:space="preserve">( </w:t>
      </w:r>
      <w:proofErr w:type="spellStart"/>
      <w:r w:rsidR="008C4AE1">
        <w:rPr>
          <w:color w:val="000000" w:themeColor="text1"/>
        </w:rPr>
        <w:t>SecƟ</w:t>
      </w:r>
      <w:proofErr w:type="spellEnd"/>
      <w:r w:rsidR="008C4AE1">
        <w:rPr>
          <w:color w:val="000000" w:themeColor="text1"/>
        </w:rPr>
        <w:t xml:space="preserve"> – </w:t>
      </w:r>
      <w:proofErr w:type="spellStart"/>
      <w:r w:rsidR="008C4AE1">
        <w:rPr>
          <w:color w:val="000000" w:themeColor="text1"/>
        </w:rPr>
        <w:t>CosƟ</w:t>
      </w:r>
      <w:proofErr w:type="spellEnd"/>
      <w:r w:rsidR="008C4AE1">
        <w:rPr>
          <w:color w:val="000000" w:themeColor="text1"/>
        </w:rPr>
        <w:t xml:space="preserve">)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tanƟ+ CotƟ</m:t>
            </m:r>
          </m:den>
        </m:f>
      </m:oMath>
      <w:r w:rsidR="008C4AE1">
        <w:rPr>
          <w:color w:val="000000" w:themeColor="text1"/>
        </w:rPr>
        <w:t xml:space="preserve"> </w:t>
      </w:r>
    </w:p>
    <w:p w:rsidR="001E7700" w:rsidRPr="0049679D" w:rsidRDefault="008C4AE1" w:rsidP="00612F8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SinƟ-CosƟ+1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SinƟ+CosƟ-1</m:t>
            </m:r>
          </m:den>
        </m:f>
      </m:oMath>
      <w:r>
        <w:rPr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SecƟ-tanƟ</m:t>
            </m:r>
          </m:den>
        </m:f>
      </m:oMath>
      <w:r w:rsidR="00144073" w:rsidRPr="0052055A">
        <w:rPr>
          <w:color w:val="000000" w:themeColor="text1"/>
        </w:rPr>
        <w:br/>
      </w:r>
    </w:p>
    <w:sectPr w:rsidR="001E7700" w:rsidRPr="004967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731B95"/>
    <w:multiLevelType w:val="hybridMultilevel"/>
    <w:tmpl w:val="B97669E0"/>
    <w:lvl w:ilvl="0" w:tplc="0409000F">
      <w:start w:val="1"/>
      <w:numFmt w:val="decimal"/>
      <w:lvlText w:val="%1."/>
      <w:lvlJc w:val="left"/>
      <w:pPr>
        <w:ind w:left="770" w:hanging="360"/>
      </w:p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</w:lvl>
    <w:lvl w:ilvl="3" w:tplc="0409000F" w:tentative="1">
      <w:start w:val="1"/>
      <w:numFmt w:val="decimal"/>
      <w:lvlText w:val="%4."/>
      <w:lvlJc w:val="left"/>
      <w:pPr>
        <w:ind w:left="2930" w:hanging="360"/>
      </w:p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</w:lvl>
    <w:lvl w:ilvl="6" w:tplc="0409000F" w:tentative="1">
      <w:start w:val="1"/>
      <w:numFmt w:val="decimal"/>
      <w:lvlText w:val="%7."/>
      <w:lvlJc w:val="left"/>
      <w:pPr>
        <w:ind w:left="5090" w:hanging="360"/>
      </w:p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20"/>
  <w:characterSpacingControl w:val="doNotCompress"/>
  <w:compat>
    <w:useFELayout/>
  </w:compat>
  <w:rsids>
    <w:rsidRoot w:val="0049679D"/>
    <w:rsid w:val="000B3793"/>
    <w:rsid w:val="00144073"/>
    <w:rsid w:val="001E7700"/>
    <w:rsid w:val="0049679D"/>
    <w:rsid w:val="0052055A"/>
    <w:rsid w:val="00612F85"/>
    <w:rsid w:val="00843FD1"/>
    <w:rsid w:val="008C4AE1"/>
    <w:rsid w:val="00D87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6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49679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67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67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412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3</cp:revision>
  <dcterms:created xsi:type="dcterms:W3CDTF">2021-01-11T19:05:00Z</dcterms:created>
  <dcterms:modified xsi:type="dcterms:W3CDTF">2021-01-11T20:26:00Z</dcterms:modified>
</cp:coreProperties>
</file>